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FC1CA" w14:textId="3422FED0" w:rsidR="0026213A" w:rsidRPr="00AA4C50" w:rsidRDefault="00207D9F">
      <w:pPr>
        <w:jc w:val="both"/>
        <w:rPr>
          <w:b/>
          <w:bCs/>
          <w:sz w:val="28"/>
          <w:szCs w:val="28"/>
        </w:rPr>
      </w:pPr>
      <w:r w:rsidRPr="00AA4C50">
        <w:rPr>
          <w:b/>
          <w:bCs/>
          <w:sz w:val="28"/>
          <w:szCs w:val="28"/>
        </w:rPr>
        <w:t xml:space="preserve">Klausimai asmenims, kandidatuojantiems į </w:t>
      </w:r>
      <w:r w:rsidR="00AA4C50" w:rsidRPr="00AA4C50">
        <w:rPr>
          <w:b/>
          <w:bCs/>
          <w:color w:val="000000"/>
          <w:sz w:val="28"/>
          <w:szCs w:val="28"/>
        </w:rPr>
        <w:t xml:space="preserve">2027 m. kovo 31 d. atsilaisvinančias Vilniaus apygardos prokuratūros Organizuotų nusikaltimų ir korupcijos tyrimo skyriaus vyriausiojo prokuroro </w:t>
      </w:r>
      <w:r w:rsidRPr="00AA4C50">
        <w:rPr>
          <w:b/>
          <w:bCs/>
          <w:color w:val="000000"/>
          <w:sz w:val="28"/>
          <w:szCs w:val="28"/>
        </w:rPr>
        <w:t>pareigas:</w:t>
      </w:r>
    </w:p>
    <w:p w14:paraId="310A0E4B" w14:textId="77777777" w:rsidR="0026213A" w:rsidRDefault="0026213A">
      <w:pPr>
        <w:jc w:val="center"/>
        <w:rPr>
          <w:b/>
          <w:bCs/>
          <w:sz w:val="28"/>
          <w:szCs w:val="28"/>
        </w:rPr>
      </w:pPr>
    </w:p>
    <w:p w14:paraId="69D317A7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  <w:szCs w:val="24"/>
        </w:rPr>
        <w:t>Nurodykite aplinkybes bei priežastis, paskatinusias Jus siekti šių pareigų.</w:t>
      </w:r>
    </w:p>
    <w:p w14:paraId="623F5BA6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Nurodykite asmenines savybes ar kitas aplinkybes, kurios geriausiai apibūdina Jus kaip vadovą ir lyderį.</w:t>
      </w:r>
    </w:p>
    <w:p w14:paraId="33ABE46B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  <w:rPr>
          <w:color w:val="000000"/>
        </w:rPr>
      </w:pPr>
      <w:r>
        <w:rPr>
          <w:color w:val="000000"/>
        </w:rPr>
        <w:t>Įvardinkite vieną ar kelis savo sėkmingiausius ir/ar sudėtingiausius darbus, kurie labiausiai įsiminė.</w:t>
      </w:r>
    </w:p>
    <w:p w14:paraId="6466B309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</w:rPr>
        <w:t>Nurodykite, Jūsų nuomone, prokuratūros veiklos problemines sritis ir galimus jų tobulinimo būdus.</w:t>
      </w:r>
    </w:p>
    <w:p w14:paraId="52EF5C20" w14:textId="77777777" w:rsidR="0026213A" w:rsidRDefault="00207D9F">
      <w:pPr>
        <w:pStyle w:val="Pagrindinistekstas"/>
        <w:numPr>
          <w:ilvl w:val="0"/>
          <w:numId w:val="2"/>
        </w:numPr>
        <w:tabs>
          <w:tab w:val="clear" w:pos="720"/>
          <w:tab w:val="left" w:pos="1134"/>
        </w:tabs>
        <w:ind w:left="0" w:firstLine="709"/>
      </w:pPr>
      <w:r>
        <w:rPr>
          <w:color w:val="000000"/>
          <w:szCs w:val="24"/>
        </w:rPr>
        <w:t>Nurodykite, ką, kaip vadovas, norėtumėte pakeisti ar papildomai įgyvendinti prokuratūros padalinio, į kurio vadovo pareigas pretenduojate, veikloje, ir kodėl?</w:t>
      </w:r>
      <w:r>
        <w:rPr>
          <w:szCs w:val="24"/>
        </w:rPr>
        <w:t xml:space="preserve"> </w:t>
      </w:r>
    </w:p>
    <w:p w14:paraId="43AE1B21" w14:textId="77777777" w:rsidR="0026213A" w:rsidRDefault="0026213A">
      <w:pPr>
        <w:pStyle w:val="Pagrindinistekstas"/>
        <w:tabs>
          <w:tab w:val="left" w:pos="1134"/>
        </w:tabs>
        <w:ind w:firstLine="709"/>
      </w:pPr>
    </w:p>
    <w:sectPr w:rsidR="0026213A">
      <w:headerReference w:type="even" r:id="rId7"/>
      <w:headerReference w:type="default" r:id="rId8"/>
      <w:headerReference w:type="first" r:id="rId9"/>
      <w:pgSz w:w="11906" w:h="16838"/>
      <w:pgMar w:top="1134" w:right="567" w:bottom="709" w:left="1701" w:header="567" w:footer="0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7C0F9" w14:textId="77777777" w:rsidR="00E532AA" w:rsidRDefault="00E532AA">
      <w:r>
        <w:separator/>
      </w:r>
    </w:p>
  </w:endnote>
  <w:endnote w:type="continuationSeparator" w:id="0">
    <w:p w14:paraId="37DA9185" w14:textId="77777777" w:rsidR="00E532AA" w:rsidRDefault="00E53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LT;Times New Roman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61B75" w14:textId="77777777" w:rsidR="00E532AA" w:rsidRDefault="00E532AA">
      <w:r>
        <w:separator/>
      </w:r>
    </w:p>
  </w:footnote>
  <w:footnote w:type="continuationSeparator" w:id="0">
    <w:p w14:paraId="018206AF" w14:textId="77777777" w:rsidR="00E532AA" w:rsidRDefault="00E532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E3D9" w14:textId="77777777" w:rsidR="0026213A" w:rsidRDefault="0026213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4C957" w14:textId="77777777" w:rsidR="0026213A" w:rsidRDefault="00207D9F">
    <w:pPr>
      <w:pStyle w:val="Antrats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02D62627" wp14:editId="6C82661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9845" cy="36195"/>
              <wp:effectExtent l="0" t="0" r="0" b="0"/>
              <wp:wrapSquare wrapText="largest"/>
              <wp:docPr id="1" name="Kadras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880" cy="3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930B25" w14:textId="77777777" w:rsidR="0026213A" w:rsidRDefault="0026213A">
                          <w:pPr>
                            <w:pStyle w:val="Antrats"/>
                            <w:rPr>
                              <w:rStyle w:val="Puslapionumeris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D62627" id="Kadras1" o:spid="_x0000_s1026" style="position:absolute;margin-left:0;margin-top:.05pt;width:2.35pt;height:2.8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" o:allowincell="f" filled="f" stroked="f" strokeweight="0">
              <v:textbox inset="0,0,0,0">
                <w:txbxContent>
                  <w:p w14:paraId="61930B25" w14:textId="77777777" w:rsidR="0026213A" w:rsidRDefault="0026213A">
                    <w:pPr>
                      <w:pStyle w:val="Antrats"/>
                      <w:rPr>
                        <w:rStyle w:val="Puslapionumeris"/>
                      </w:rPr>
                    </w:pP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28A3E" w14:textId="77777777" w:rsidR="0026213A" w:rsidRDefault="0026213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71A4A"/>
    <w:multiLevelType w:val="multilevel"/>
    <w:tmpl w:val="96A4A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dstrike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4AA782A"/>
    <w:multiLevelType w:val="multilevel"/>
    <w:tmpl w:val="EF30CCDA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70247B9"/>
    <w:multiLevelType w:val="multilevel"/>
    <w:tmpl w:val="9072D9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31740844">
    <w:abstractNumId w:val="1"/>
  </w:num>
  <w:num w:numId="2" w16cid:durableId="1695766798">
    <w:abstractNumId w:val="0"/>
  </w:num>
  <w:num w:numId="3" w16cid:durableId="1785496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3A"/>
    <w:rsid w:val="00207D9F"/>
    <w:rsid w:val="0026213A"/>
    <w:rsid w:val="002F17C6"/>
    <w:rsid w:val="003D2AB1"/>
    <w:rsid w:val="00485F1C"/>
    <w:rsid w:val="008C3571"/>
    <w:rsid w:val="00AA4C50"/>
    <w:rsid w:val="00C538A2"/>
    <w:rsid w:val="00E5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3FFAE"/>
  <w15:docId w15:val="{C9C70CF2-0228-4539-A07A-D5BD85D4B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overflowPunct w:val="0"/>
    </w:pPr>
    <w:rPr>
      <w:rFonts w:ascii="Times New Roman" w:eastAsia="Times New Roman" w:hAnsi="Times New Roman" w:cs="Times New Roman"/>
      <w:sz w:val="22"/>
      <w:szCs w:val="20"/>
      <w:lang w:bidi="ar-SA"/>
    </w:rPr>
  </w:style>
  <w:style w:type="paragraph" w:styleId="Antrat1">
    <w:name w:val="heading 1"/>
    <w:basedOn w:val="prastasis"/>
    <w:next w:val="prastasis"/>
    <w:uiPriority w:val="9"/>
    <w:qFormat/>
    <w:pPr>
      <w:keepNext/>
      <w:numPr>
        <w:numId w:val="1"/>
      </w:numPr>
      <w:jc w:val="center"/>
      <w:outlineLvl w:val="0"/>
    </w:pPr>
    <w:rPr>
      <w:b/>
      <w:sz w:val="24"/>
      <w:szCs w:val="24"/>
      <w:lang w:val="en-GB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sz w:val="24"/>
      <w:szCs w:val="24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Times New Roman" w:eastAsia="Times New Roman" w:hAnsi="Times New Roman" w:cs="Times New Roman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strike w:val="0"/>
      <w:dstrike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styleId="Hipersaitas">
    <w:name w:val="Hyperlink"/>
    <w:rPr>
      <w:color w:val="0000FF"/>
      <w:u w:val="single"/>
    </w:rPr>
  </w:style>
  <w:style w:type="character" w:styleId="HTMLspausdinimomainl">
    <w:name w:val="HTML Typewriter"/>
    <w:qFormat/>
    <w:rPr>
      <w:rFonts w:ascii="Courier New" w:eastAsia="Courier New" w:hAnsi="Courier New" w:cs="Courier New"/>
      <w:sz w:val="20"/>
      <w:szCs w:val="20"/>
    </w:rPr>
  </w:style>
  <w:style w:type="character" w:styleId="Puslapionumeris">
    <w:name w:val="page number"/>
    <w:basedOn w:val="Numatytasispastraiposriftas"/>
  </w:style>
  <w:style w:type="character" w:customStyle="1" w:styleId="Antrat1Diagrama">
    <w:name w:val="Antraštė 1 Diagrama"/>
    <w:qFormat/>
    <w:rPr>
      <w:b/>
      <w:sz w:val="24"/>
      <w:szCs w:val="24"/>
      <w:lang w:val="en-GB"/>
    </w:rPr>
  </w:style>
  <w:style w:type="character" w:customStyle="1" w:styleId="PaprastasistekstasDiagrama">
    <w:name w:val="Paprastasis tekstas Diagrama"/>
    <w:qFormat/>
    <w:rPr>
      <w:rFonts w:ascii="Calibri" w:eastAsia="Calibri" w:hAnsi="Calibri" w:cs="Calibri"/>
      <w:sz w:val="22"/>
      <w:szCs w:val="22"/>
    </w:rPr>
  </w:style>
  <w:style w:type="character" w:customStyle="1" w:styleId="DebesliotekstasDiagrama">
    <w:name w:val="Debesėlio tekstas Diagrama"/>
    <w:qFormat/>
    <w:rPr>
      <w:rFonts w:ascii="Segoe UI" w:hAnsi="Segoe UI" w:cs="Segoe UI"/>
      <w:sz w:val="18"/>
      <w:szCs w:val="18"/>
    </w:rPr>
  </w:style>
  <w:style w:type="character" w:customStyle="1" w:styleId="Numeravimosimboliaiuser">
    <w:name w:val="Numeravimo simboliai (user)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grindinistekstas">
    <w:name w:val="Body Text"/>
    <w:basedOn w:val="prastasis"/>
    <w:pPr>
      <w:jc w:val="both"/>
    </w:pPr>
    <w:rPr>
      <w:sz w:val="24"/>
    </w:r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Lucida Sans"/>
    </w:rPr>
  </w:style>
  <w:style w:type="paragraph" w:customStyle="1" w:styleId="Puslapinantratirporat">
    <w:name w:val="Puslapinė antraštė ir poraštė"/>
    <w:basedOn w:val="prastasis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prastasis"/>
    <w:qFormat/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ind w:firstLine="851"/>
    </w:pPr>
    <w:rPr>
      <w:rFonts w:ascii="TimesLT;Times New Roman" w:hAnsi="TimesLT;Times New Roman" w:cs="TimesLT;Times New Roman"/>
      <w:sz w:val="24"/>
    </w:rPr>
  </w:style>
  <w:style w:type="paragraph" w:styleId="Pagrindiniotekstotrauka2">
    <w:name w:val="Body Text Indent 2"/>
    <w:basedOn w:val="prastasis"/>
    <w:qFormat/>
    <w:pPr>
      <w:spacing w:line="360" w:lineRule="auto"/>
      <w:ind w:firstLine="1134"/>
      <w:jc w:val="both"/>
    </w:pPr>
    <w:rPr>
      <w:sz w:val="24"/>
    </w:rPr>
  </w:style>
  <w:style w:type="paragraph" w:styleId="Pagrindiniotekstotrauka3">
    <w:name w:val="Body Text Indent 3"/>
    <w:basedOn w:val="prastasis"/>
    <w:qFormat/>
    <w:pPr>
      <w:ind w:firstLine="567"/>
      <w:jc w:val="both"/>
    </w:pPr>
    <w:rPr>
      <w:sz w:val="24"/>
    </w:rPr>
  </w:style>
  <w:style w:type="paragraph" w:customStyle="1" w:styleId="Patvirtinta">
    <w:name w:val="Patvirtinta"/>
    <w:qFormat/>
    <w:pPr>
      <w:tabs>
        <w:tab w:val="left" w:pos="1304"/>
        <w:tab w:val="left" w:pos="1457"/>
        <w:tab w:val="left" w:pos="1604"/>
        <w:tab w:val="left" w:pos="1757"/>
      </w:tabs>
      <w:overflowPunct w:val="0"/>
      <w:ind w:left="5953"/>
    </w:pPr>
    <w:rPr>
      <w:rFonts w:ascii="TimesLT;Times New Roman" w:eastAsia="Times New Roman" w:hAnsi="TimesLT;Times New Roman" w:cs="TimesLT;Times New Roman"/>
      <w:sz w:val="20"/>
      <w:szCs w:val="20"/>
      <w:lang w:val="en-US" w:bidi="ar-SA"/>
    </w:rPr>
  </w:style>
  <w:style w:type="paragraph" w:customStyle="1" w:styleId="Data1">
    <w:name w:val="Data1"/>
    <w:basedOn w:val="Antrats"/>
    <w:qFormat/>
    <w:pPr>
      <w:tabs>
        <w:tab w:val="clear" w:pos="4153"/>
        <w:tab w:val="clear" w:pos="8306"/>
      </w:tabs>
      <w:jc w:val="center"/>
    </w:pPr>
    <w:rPr>
      <w:sz w:val="24"/>
      <w:szCs w:val="24"/>
    </w:rPr>
  </w:style>
  <w:style w:type="paragraph" w:customStyle="1" w:styleId="prastasistinklapis">
    <w:name w:val="Įprastasis (tinklapis)"/>
    <w:basedOn w:val="prastasis"/>
    <w:qFormat/>
    <w:pPr>
      <w:spacing w:before="100" w:after="100"/>
    </w:pPr>
    <w:rPr>
      <w:sz w:val="24"/>
      <w:szCs w:val="24"/>
    </w:rPr>
  </w:style>
  <w:style w:type="paragraph" w:styleId="Paprastasistekstas">
    <w:name w:val="Plain Text"/>
    <w:basedOn w:val="prastasis"/>
    <w:qFormat/>
    <w:rPr>
      <w:rFonts w:ascii="Calibri" w:eastAsia="Calibri" w:hAnsi="Calibri" w:cs="Calibri"/>
      <w:szCs w:val="22"/>
    </w:rPr>
  </w:style>
  <w:style w:type="paragraph" w:styleId="Debesliotekstas">
    <w:name w:val="Balloon Text"/>
    <w:basedOn w:val="prastasis"/>
    <w:qFormat/>
    <w:rPr>
      <w:rFonts w:ascii="Segoe UI" w:hAnsi="Segoe UI" w:cs="Segoe UI"/>
      <w:sz w:val="18"/>
      <w:szCs w:val="18"/>
    </w:rPr>
  </w:style>
  <w:style w:type="paragraph" w:customStyle="1" w:styleId="Kadroturinysuser">
    <w:name w:val="Kadro turinys (user)"/>
    <w:basedOn w:val="prastasis"/>
    <w:qFormat/>
  </w:style>
  <w:style w:type="paragraph" w:customStyle="1" w:styleId="Kadroturinys">
    <w:name w:val="Kadro turinys"/>
    <w:basedOn w:val="prastas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471</Words>
  <Characters>269</Characters>
  <Application>Microsoft Office Word</Application>
  <DocSecurity>0</DocSecurity>
  <Lines>2</Lines>
  <Paragraphs>1</Paragraphs>
  <ScaleCrop>false</ScaleCrop>
  <Company>Lietuvos Respublikos prokuratura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l.cibulskiene</dc:creator>
  <dc:description/>
  <cp:lastModifiedBy>Mažonė Vilma</cp:lastModifiedBy>
  <cp:revision>2</cp:revision>
  <cp:lastPrinted>2022-03-10T17:26:00Z</cp:lastPrinted>
  <dcterms:created xsi:type="dcterms:W3CDTF">2026-10-30T07:42:00Z</dcterms:created>
  <dcterms:modified xsi:type="dcterms:W3CDTF">2026-10-30T07:42:00Z</dcterms:modified>
  <dc:language>lt-LT</dc:language>
</cp:coreProperties>
</file>